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关于组织开展电子信息工程学院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2021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“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感恩季”系列活动的通知</w:t>
      </w:r>
    </w:p>
    <w:p>
      <w:pPr>
        <w:jc w:val="center"/>
        <w:rPr>
          <w:rFonts w:hint="eastAsia" w:ascii="Times New Roman" w:hAnsi="Times New Roman" w:eastAsia="宋体" w:cs="Times New Roman"/>
          <w:sz w:val="52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各班级：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为庆祝建党100周年，加强家庭经济困难学生的党史学习教育，更好地培养受助学生诚信</w:t>
      </w:r>
      <w:r>
        <w:rPr>
          <w:rFonts w:hint="eastAsia" w:ascii="宋体" w:hAnsi="宋体" w:cs="Times New Roman"/>
          <w:sz w:val="32"/>
          <w:szCs w:val="32"/>
          <w:lang w:val="en-US" w:eastAsia="zh-CN"/>
        </w:rPr>
        <w:t>感恩意识和自强自立精神，</w:t>
      </w:r>
      <w:r>
        <w:rPr>
          <w:rFonts w:hint="eastAsia" w:ascii="宋体" w:hAnsi="宋体" w:eastAsia="宋体" w:cs="Times New Roman"/>
          <w:sz w:val="32"/>
          <w:szCs w:val="32"/>
        </w:rPr>
        <w:t>促进家庭经济困难学生健康成长成才，经研究，决定组织电子信息工程学院</w:t>
      </w:r>
      <w:r>
        <w:rPr>
          <w:rFonts w:ascii="宋体" w:hAnsi="宋体" w:eastAsia="宋体" w:cs="Times New Roman"/>
          <w:sz w:val="32"/>
          <w:szCs w:val="32"/>
        </w:rPr>
        <w:t>2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021</w:t>
      </w:r>
      <w:r>
        <w:rPr>
          <w:rFonts w:hint="eastAsia" w:ascii="宋体" w:hAnsi="宋体" w:eastAsia="宋体" w:cs="Times New Roman"/>
          <w:sz w:val="32"/>
          <w:szCs w:val="32"/>
        </w:rPr>
        <w:t>年“感恩季”系列活动。具体事项通知如下：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1060" w:hanging="420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活动主题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百年征程励初心，奋进电信出新彩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1060" w:hanging="420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活动内容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1060" w:hanging="420"/>
        <w:rPr>
          <w:rFonts w:ascii="宋体" w:hAnsi="宋体" w:eastAsia="宋体" w:cs="Times New Roman"/>
          <w:color w:val="auto"/>
          <w:sz w:val="32"/>
          <w:szCs w:val="32"/>
        </w:rPr>
      </w:pPr>
      <w:r>
        <w:rPr>
          <w:rFonts w:hint="eastAsia" w:ascii="宋体" w:hAnsi="宋体" w:eastAsia="宋体" w:cs="Times New Roman"/>
          <w:color w:val="auto"/>
          <w:sz w:val="32"/>
          <w:szCs w:val="32"/>
        </w:rPr>
        <w:t>组织开展“定格春天 留下美好”</w:t>
      </w:r>
      <w:r>
        <w:rPr>
          <w:rFonts w:hint="eastAsia" w:ascii="宋体" w:hAnsi="宋体" w:cs="Times New Roman"/>
          <w:color w:val="auto"/>
          <w:sz w:val="32"/>
          <w:szCs w:val="32"/>
          <w:lang w:val="en-US" w:eastAsia="zh-CN"/>
        </w:rPr>
        <w:t>短视频</w:t>
      </w:r>
      <w:r>
        <w:rPr>
          <w:rFonts w:hint="eastAsia" w:ascii="宋体" w:hAnsi="宋体" w:eastAsia="宋体" w:cs="Times New Roman"/>
          <w:color w:val="auto"/>
          <w:sz w:val="32"/>
          <w:szCs w:val="32"/>
        </w:rPr>
        <w:t>以及摄影作品征集活动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1060" w:hanging="420"/>
        <w:rPr>
          <w:rFonts w:ascii="宋体" w:hAnsi="宋体" w:eastAsia="宋体" w:cs="Times New Roman"/>
          <w:color w:val="auto"/>
          <w:sz w:val="32"/>
          <w:szCs w:val="32"/>
        </w:rPr>
      </w:pPr>
      <w:r>
        <w:rPr>
          <w:rFonts w:hint="eastAsia" w:ascii="宋体" w:hAnsi="宋体" w:eastAsia="宋体" w:cs="Times New Roman"/>
          <w:color w:val="auto"/>
          <w:sz w:val="32"/>
          <w:szCs w:val="32"/>
          <w:lang w:val="en-US" w:eastAsia="zh-CN"/>
        </w:rPr>
        <w:t>组织开展</w:t>
      </w:r>
      <w:r>
        <w:rPr>
          <w:rFonts w:hint="eastAsia" w:ascii="宋体" w:hAnsi="宋体" w:eastAsia="宋体" w:cs="Times New Roman"/>
          <w:color w:val="auto"/>
          <w:sz w:val="32"/>
          <w:szCs w:val="32"/>
        </w:rPr>
        <w:t>“学党史、感党恩”主题朗诵活动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1060" w:hanging="420"/>
        <w:rPr>
          <w:rFonts w:ascii="宋体" w:hAnsi="宋体" w:eastAsia="宋体" w:cs="Times New Roman"/>
          <w:color w:val="auto"/>
          <w:sz w:val="32"/>
          <w:szCs w:val="32"/>
        </w:rPr>
      </w:pPr>
      <w:r>
        <w:rPr>
          <w:rFonts w:hint="eastAsia" w:ascii="宋体" w:hAnsi="宋体" w:cs="Times New Roman"/>
          <w:color w:val="auto"/>
          <w:sz w:val="32"/>
          <w:szCs w:val="32"/>
          <w:lang w:val="en-US" w:eastAsia="zh-CN"/>
        </w:rPr>
        <w:t>组织</w:t>
      </w:r>
      <w:r>
        <w:rPr>
          <w:rFonts w:hint="eastAsia" w:ascii="宋体" w:hAnsi="宋体" w:eastAsia="宋体" w:cs="Times New Roman"/>
          <w:color w:val="auto"/>
          <w:sz w:val="32"/>
          <w:szCs w:val="32"/>
        </w:rPr>
        <w:t>开展“红色记忆”多媒体海报征集、展览活动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1060" w:hanging="420"/>
        <w:rPr>
          <w:rFonts w:ascii="宋体" w:hAnsi="宋体" w:eastAsia="宋体" w:cs="Times New Roman"/>
          <w:color w:val="auto"/>
          <w:sz w:val="32"/>
          <w:szCs w:val="32"/>
        </w:rPr>
      </w:pPr>
      <w:r>
        <w:rPr>
          <w:rFonts w:hint="eastAsia" w:ascii="宋体" w:hAnsi="宋体" w:eastAsia="宋体" w:cs="Times New Roman"/>
          <w:color w:val="auto"/>
          <w:sz w:val="32"/>
          <w:szCs w:val="32"/>
          <w:lang w:val="en-US" w:eastAsia="zh-CN"/>
        </w:rPr>
        <w:t>组织开展</w:t>
      </w:r>
      <w:r>
        <w:rPr>
          <w:rFonts w:hint="eastAsia" w:ascii="宋体" w:hAnsi="宋体" w:eastAsia="宋体" w:cs="Times New Roman"/>
          <w:color w:val="auto"/>
          <w:sz w:val="32"/>
          <w:szCs w:val="32"/>
        </w:rPr>
        <w:t>“青春向党，逐梦未来”征文评选活动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1060" w:hanging="420"/>
        <w:rPr>
          <w:rFonts w:ascii="宋体" w:hAnsi="宋体" w:eastAsia="宋体" w:cs="Times New Roman"/>
          <w:color w:val="auto"/>
          <w:sz w:val="32"/>
          <w:szCs w:val="32"/>
        </w:rPr>
      </w:pPr>
      <w:r>
        <w:rPr>
          <w:rFonts w:hint="eastAsia" w:ascii="宋体" w:hAnsi="宋体" w:eastAsia="宋体" w:cs="Times New Roman"/>
          <w:color w:val="auto"/>
          <w:sz w:val="32"/>
          <w:szCs w:val="32"/>
        </w:rPr>
        <w:t>组织开展“自强之星”&amp;“最美义工”评选活动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1060" w:hanging="420"/>
        <w:rPr>
          <w:rFonts w:ascii="宋体" w:hAnsi="宋体" w:eastAsia="宋体" w:cs="Times New Roman"/>
          <w:color w:val="auto"/>
          <w:sz w:val="32"/>
          <w:szCs w:val="32"/>
        </w:rPr>
      </w:pPr>
      <w:r>
        <w:rPr>
          <w:rFonts w:hint="eastAsia" w:ascii="宋体" w:hAnsi="宋体" w:eastAsia="宋体" w:cs="Times New Roman"/>
          <w:color w:val="auto"/>
          <w:sz w:val="32"/>
          <w:szCs w:val="32"/>
        </w:rPr>
        <w:t>组织开展“青春心向党，公益践初心”社会实践活动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1060" w:hanging="420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活动实施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1050" w:leftChars="0" w:firstLineChars="0"/>
        <w:rPr>
          <w:rFonts w:hint="eastAsia" w:ascii="宋体" w:hAnsi="宋体" w:eastAsia="宋体" w:cs="Times New Roman"/>
          <w:sz w:val="32"/>
          <w:szCs w:val="32"/>
        </w:rPr>
      </w:pPr>
      <w:r>
        <w:rPr>
          <w:rFonts w:ascii="宋体" w:hAnsi="宋体" w:eastAsia="宋体" w:cs="Times New Roman"/>
          <w:sz w:val="32"/>
          <w:szCs w:val="32"/>
        </w:rPr>
        <w:t>4</w:t>
      </w:r>
      <w:r>
        <w:rPr>
          <w:rFonts w:hint="eastAsia" w:ascii="宋体" w:hAnsi="宋体" w:eastAsia="宋体" w:cs="Times New Roman"/>
          <w:sz w:val="32"/>
          <w:szCs w:val="32"/>
        </w:rPr>
        <w:t>月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13日</w:t>
      </w:r>
      <w:r>
        <w:rPr>
          <w:rFonts w:hint="eastAsia" w:ascii="宋体" w:hAnsi="宋体" w:eastAsia="宋体" w:cs="Times New Roman"/>
          <w:sz w:val="32"/>
          <w:szCs w:val="32"/>
        </w:rPr>
        <w:t>至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Times New Roman"/>
          <w:sz w:val="32"/>
          <w:szCs w:val="32"/>
        </w:rPr>
        <w:t>月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30</w:t>
      </w:r>
      <w:r>
        <w:rPr>
          <w:rFonts w:hint="eastAsia" w:ascii="宋体" w:hAnsi="宋体" w:eastAsia="宋体" w:cs="Times New Roman"/>
          <w:sz w:val="32"/>
          <w:szCs w:val="32"/>
        </w:rPr>
        <w:t>日，利用资助政策宣传时机</w:t>
      </w:r>
      <w:r>
        <w:rPr>
          <w:rFonts w:hint="eastAsia" w:ascii="宋体" w:hAnsi="宋体" w:eastAsia="宋体" w:cs="Times New Roman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Times New Roman"/>
          <w:sz w:val="32"/>
          <w:szCs w:val="32"/>
        </w:rPr>
        <w:t>组织开展“定格春天 留下美好”</w:t>
      </w:r>
      <w:r>
        <w:rPr>
          <w:rFonts w:hint="eastAsia" w:ascii="宋体" w:hAnsi="宋体" w:cs="Times New Roman"/>
          <w:sz w:val="32"/>
          <w:szCs w:val="32"/>
          <w:lang w:val="en-US" w:eastAsia="zh-CN"/>
        </w:rPr>
        <w:t>短视频</w:t>
      </w:r>
      <w:r>
        <w:rPr>
          <w:rFonts w:hint="eastAsia" w:ascii="宋体" w:hAnsi="宋体" w:eastAsia="宋体" w:cs="Times New Roman"/>
          <w:sz w:val="32"/>
          <w:szCs w:val="32"/>
        </w:rPr>
        <w:t>以及摄影作品征集活动。围绕“定格春天 留下美好” 主题，主要展示分院资助文化建设、受助学生和优秀学生感恩奉献、积极进取的精神风貌</w:t>
      </w:r>
      <w:r>
        <w:rPr>
          <w:rFonts w:hint="eastAsia" w:ascii="宋体" w:hAnsi="宋体" w:cs="Times New Roman"/>
          <w:sz w:val="32"/>
          <w:szCs w:val="32"/>
          <w:lang w:val="en-US" w:eastAsia="zh-CN"/>
        </w:rPr>
        <w:t>以及记录春天的美好</w:t>
      </w:r>
      <w:r>
        <w:rPr>
          <w:rFonts w:hint="eastAsia" w:ascii="宋体" w:hAnsi="宋体" w:eastAsia="宋体" w:cs="Times New Roman"/>
          <w:sz w:val="32"/>
          <w:szCs w:val="32"/>
        </w:rPr>
        <w:t>。摄影作品可以是老照片，也可以是新照片。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4月30</w:t>
      </w:r>
      <w:r>
        <w:rPr>
          <w:rFonts w:hint="eastAsia" w:ascii="宋体" w:hAnsi="宋体" w:eastAsia="宋体" w:cs="Times New Roman"/>
          <w:sz w:val="32"/>
          <w:szCs w:val="32"/>
        </w:rPr>
        <w:t>日前，组织开展资助摄影作品征集活动，并选报优秀作品；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Times New Roman"/>
          <w:sz w:val="32"/>
          <w:szCs w:val="32"/>
        </w:rPr>
        <w:t>月</w:t>
      </w:r>
      <w:r>
        <w:rPr>
          <w:rFonts w:hint="eastAsia" w:ascii="宋体" w:hAnsi="宋体" w:cs="Times New Roman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日</w:t>
      </w:r>
      <w:r>
        <w:rPr>
          <w:rFonts w:hint="eastAsia" w:ascii="宋体" w:hAnsi="宋体" w:eastAsia="宋体" w:cs="Times New Roman"/>
          <w:sz w:val="32"/>
          <w:szCs w:val="32"/>
        </w:rPr>
        <w:t>前，组织评选，并从中选取部分优秀作品通过网站或其他形式进行展示。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1050" w:leftChars="0" w:firstLineChars="0"/>
        <w:rPr>
          <w:rFonts w:hint="eastAsia"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4月13日-5月27日，组织开展以“学党史、感党恩”为主题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的朗诵活动</w:t>
      </w:r>
      <w:r>
        <w:rPr>
          <w:rFonts w:hint="eastAsia" w:ascii="宋体" w:hAnsi="宋体" w:eastAsia="宋体" w:cs="Times New Roman"/>
          <w:sz w:val="32"/>
          <w:szCs w:val="32"/>
        </w:rPr>
        <w:t>。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朗诵比赛结束后</w:t>
      </w:r>
      <w:r>
        <w:rPr>
          <w:rFonts w:hint="eastAsia" w:ascii="宋体" w:hAnsi="宋体" w:eastAsia="宋体" w:cs="Times New Roman"/>
          <w:sz w:val="32"/>
          <w:szCs w:val="32"/>
        </w:rPr>
        <w:t>，从中选取部分优秀作品在相关媒体展播。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1050" w:leftChars="0" w:hanging="420" w:firstLineChars="0"/>
        <w:rPr>
          <w:rFonts w:hint="default" w:ascii="宋体" w:hAnsi="宋体" w:eastAsia="宋体" w:cs="Times New Roman"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4月13日-5月27日，组织开展“红色记忆”多媒体海报展，庆祝建党100周年，学习党的精神，学习党的优良作风，充分展示我院学生自强不息、敢于担当、感恩报国的精神风貌，促进和谐校园建设。6月10日前，组织评选，从中选取部分优秀作品在相关媒体展播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1050" w:leftChars="0" w:hanging="420" w:firstLineChars="0"/>
        <w:rPr>
          <w:rFonts w:hint="default" w:ascii="宋体" w:hAnsi="宋体" w:eastAsia="宋体" w:cs="Times New Roman"/>
          <w:sz w:val="32"/>
          <w:szCs w:val="32"/>
          <w:lang w:val="en-US" w:eastAsia="zh-CN"/>
        </w:rPr>
      </w:pPr>
      <w:r>
        <w:rPr>
          <w:rFonts w:hint="default" w:ascii="宋体" w:hAnsi="宋体" w:eastAsia="宋体" w:cs="Times New Roman"/>
          <w:sz w:val="32"/>
          <w:szCs w:val="32"/>
          <w:lang w:val="en-US" w:eastAsia="zh-CN"/>
        </w:rPr>
        <w:t>4月13日-5月27日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，组织开展“青春向党，逐梦未来”征文评选活动，充分展示我院学生自强不息、励志成才、敢于担当、感恩报国的精神风貌，迎接建党100周年为庆祝中国共产党成立100周年，记录中国共产党100年来的伟大历程和辉煌成就。6月10日前，组织评选，从中选取部分优秀作品在相关媒体展播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1050" w:leftChars="0" w:firstLineChars="0"/>
        <w:rPr>
          <w:rFonts w:hint="eastAsia"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4月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13日</w:t>
      </w:r>
      <w:r>
        <w:rPr>
          <w:rFonts w:hint="eastAsia" w:ascii="宋体" w:hAnsi="宋体" w:eastAsia="宋体" w:cs="Times New Roman"/>
          <w:sz w:val="32"/>
          <w:szCs w:val="32"/>
        </w:rPr>
        <w:t>至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Times New Roman"/>
          <w:sz w:val="32"/>
          <w:szCs w:val="32"/>
        </w:rPr>
        <w:t>月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10日</w:t>
      </w:r>
      <w:r>
        <w:rPr>
          <w:rFonts w:hint="eastAsia" w:ascii="宋体" w:hAnsi="宋体" w:eastAsia="宋体" w:cs="Times New Roman"/>
          <w:sz w:val="32"/>
          <w:szCs w:val="32"/>
        </w:rPr>
        <w:t>，</w:t>
      </w:r>
      <w:r>
        <w:rPr>
          <w:rFonts w:hint="eastAsia" w:ascii="宋体" w:hAnsi="宋体" w:eastAsia="宋体" w:cs="Times New Roman"/>
          <w:sz w:val="30"/>
          <w:szCs w:val="30"/>
        </w:rPr>
        <w:t>为广泛宣传我分院学生自强进取、拼搏奋进的感人事迹，在我分院大学生中营造自强自立、健康成长的良好氛围，塑造当代大学生勇于面对困难、敢于担当责任的良好形象，</w:t>
      </w:r>
      <w:r>
        <w:rPr>
          <w:rFonts w:hint="eastAsia" w:ascii="宋体" w:hAnsi="宋体" w:eastAsia="宋体" w:cs="Times New Roman"/>
          <w:sz w:val="32"/>
          <w:szCs w:val="32"/>
        </w:rPr>
        <w:t>组织开展分院“自强之星”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&amp;</w:t>
      </w:r>
      <w:r>
        <w:rPr>
          <w:rFonts w:hint="eastAsia" w:ascii="宋体" w:hAnsi="宋体" w:eastAsia="宋体" w:cs="Times New Roman"/>
          <w:sz w:val="32"/>
          <w:szCs w:val="32"/>
          <w:lang w:eastAsia="zh-CN"/>
        </w:rPr>
        <w:t>“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最美义工</w:t>
      </w:r>
      <w:r>
        <w:rPr>
          <w:rFonts w:hint="eastAsia" w:ascii="宋体" w:hAnsi="宋体" w:eastAsia="宋体" w:cs="Times New Roman"/>
          <w:sz w:val="32"/>
          <w:szCs w:val="32"/>
          <w:lang w:eastAsia="zh-CN"/>
        </w:rPr>
        <w:t>”</w:t>
      </w:r>
      <w:r>
        <w:rPr>
          <w:rFonts w:hint="eastAsia" w:ascii="宋体" w:hAnsi="宋体" w:eastAsia="宋体" w:cs="Times New Roman"/>
          <w:sz w:val="32"/>
          <w:szCs w:val="32"/>
        </w:rPr>
        <w:t>的评选活动。学生典型事迹将在相关媒体宣传。各班级要在积极发动、组织学生参加分院安排的活动。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1050" w:leftChars="0" w:firstLineChars="0"/>
        <w:rPr>
          <w:rFonts w:hint="eastAsia"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4月至6月，组织开展家庭经济困难学生社会实践活动。活动包括义工活动、勤工助学等，重点强化感恩教育、培养学生社会责任感和提高受助学生素质和能力。6月20日前，总结分院义工活动。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Times New Roman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Times New Roman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Times New Roman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Times New Roman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Times New Roman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Times New Roman"/>
          <w:sz w:val="30"/>
          <w:szCs w:val="30"/>
        </w:rPr>
      </w:pPr>
      <w:bookmarkStart w:id="0" w:name="_GoBack"/>
      <w:bookmarkEnd w:id="0"/>
    </w:p>
    <w:p>
      <w:pPr>
        <w:adjustRightInd w:val="0"/>
        <w:snapToGrid w:val="0"/>
        <w:spacing w:line="360" w:lineRule="auto"/>
        <w:rPr>
          <w:rFonts w:ascii="宋体" w:hAnsi="宋体" w:eastAsia="宋体" w:cs="Times New Roman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Times New Roman"/>
          <w:sz w:val="30"/>
          <w:szCs w:val="30"/>
        </w:rPr>
      </w:pPr>
    </w:p>
    <w:p>
      <w:pPr>
        <w:adjustRightInd w:val="0"/>
        <w:snapToGrid w:val="0"/>
        <w:spacing w:line="360" w:lineRule="auto"/>
        <w:ind w:right="160"/>
        <w:jc w:val="right"/>
        <w:rPr>
          <w:rFonts w:hint="eastAsia"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电子信息工程学院</w:t>
      </w:r>
    </w:p>
    <w:p>
      <w:pPr>
        <w:adjustRightInd w:val="0"/>
        <w:snapToGrid w:val="0"/>
        <w:spacing w:line="360" w:lineRule="auto"/>
        <w:ind w:right="160"/>
        <w:jc w:val="right"/>
      </w:pPr>
      <w:r>
        <w:rPr>
          <w:rFonts w:ascii="宋体" w:hAnsi="宋体" w:eastAsia="宋体" w:cs="Times New Roman"/>
          <w:sz w:val="32"/>
          <w:szCs w:val="32"/>
        </w:rPr>
        <w:t>2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021</w:t>
      </w:r>
      <w:r>
        <w:rPr>
          <w:rFonts w:hint="eastAsia" w:ascii="宋体" w:hAnsi="宋体" w:eastAsia="宋体" w:cs="Times New Roman"/>
          <w:sz w:val="32"/>
          <w:szCs w:val="32"/>
        </w:rPr>
        <w:t>年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0</w:t>
      </w:r>
      <w:r>
        <w:rPr>
          <w:rFonts w:ascii="宋体" w:hAnsi="宋体" w:eastAsia="宋体" w:cs="Times New Roman"/>
          <w:sz w:val="32"/>
          <w:szCs w:val="32"/>
        </w:rPr>
        <w:t>4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月13日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Times New Roman" w:hAnsi="Times New Roman" w:eastAsia="宋体" w:cs="Times New Roman"/>
      </w:rPr>
    </w:pPr>
    <w:r>
      <w:rPr>
        <w:rFonts w:ascii="Times New Roman" w:hAnsi="Times New Roman" w:eastAsia="宋体" w:cs="Times New Roman"/>
      </w:rPr>
      <w:fldChar w:fldCharType="begin"/>
    </w:r>
    <w:r>
      <w:rPr>
        <w:rFonts w:ascii="Times New Roman" w:hAnsi="Times New Roman" w:eastAsia="宋体" w:cs="Times New Roman"/>
      </w:rPr>
      <w:instrText xml:space="preserve"> PAGE   \* MERGEFORMAT </w:instrText>
    </w:r>
    <w:r>
      <w:rPr>
        <w:rFonts w:ascii="Times New Roman" w:hAnsi="Times New Roman" w:eastAsia="宋体" w:cs="Times New Roman"/>
      </w:rPr>
      <w:fldChar w:fldCharType="separate"/>
    </w:r>
    <w:r>
      <w:rPr>
        <w:rFonts w:ascii="Times New Roman" w:hAnsi="Times New Roman" w:eastAsia="宋体" w:cs="Times New Roman"/>
        <w:lang w:val="zh-CN"/>
      </w:rPr>
      <w:t>1</w:t>
    </w:r>
    <w:r>
      <w:rPr>
        <w:rFonts w:ascii="Times New Roman" w:hAnsi="Times New Roman" w:eastAsia="宋体" w:cs="Times New Roman"/>
      </w:rPr>
      <w:fldChar w:fldCharType="end"/>
    </w:r>
  </w:p>
  <w:p>
    <w:pPr>
      <w:pStyle w:val="2"/>
      <w:rPr>
        <w:rFonts w:ascii="Times New Roman" w:hAnsi="Times New Roman" w:eastAsia="宋体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Times New Roman" w:hAnsi="Times New Roman" w:eastAsia="宋体" w:cs="Times New Roman"/>
      </w:rPr>
    </w:pPr>
    <w:r>
      <w:rPr>
        <w:rFonts w:ascii="Times New Roman" w:hAnsi="Times New Roman" w:eastAsia="宋体" w:cs="Times New Roman"/>
      </w:rPr>
      <w:fldChar w:fldCharType="begin"/>
    </w:r>
    <w:r>
      <w:rPr>
        <w:rFonts w:ascii="Times New Roman" w:hAnsi="Times New Roman" w:eastAsia="宋体" w:cs="Times New Roman"/>
      </w:rPr>
      <w:instrText xml:space="preserve"> PAGE   \* MERGEFORMAT </w:instrText>
    </w:r>
    <w:r>
      <w:rPr>
        <w:rFonts w:ascii="Times New Roman" w:hAnsi="Times New Roman" w:eastAsia="宋体" w:cs="Times New Roman"/>
      </w:rPr>
      <w:fldChar w:fldCharType="separate"/>
    </w:r>
    <w:r>
      <w:rPr>
        <w:rFonts w:ascii="Times New Roman" w:hAnsi="Times New Roman" w:eastAsia="宋体" w:cs="Times New Roman"/>
        <w:lang w:val="zh-CN"/>
      </w:rPr>
      <w:t>2</w:t>
    </w:r>
    <w:r>
      <w:rPr>
        <w:rFonts w:ascii="Times New Roman" w:hAnsi="Times New Roman" w:eastAsia="宋体" w:cs="Times New Roman"/>
      </w:rPr>
      <w:fldChar w:fldCharType="end"/>
    </w:r>
  </w:p>
  <w:p>
    <w:pPr>
      <w:pStyle w:val="2"/>
      <w:rPr>
        <w:rFonts w:ascii="Times New Roman" w:hAnsi="Times New Roman" w:eastAsia="宋体"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534D01"/>
    <w:multiLevelType w:val="multilevel"/>
    <w:tmpl w:val="1C534D01"/>
    <w:lvl w:ilvl="0" w:tentative="0">
      <w:start w:val="1"/>
      <w:numFmt w:val="decimal"/>
      <w:lvlText w:val="%1."/>
      <w:lvlJc w:val="left"/>
      <w:pPr>
        <w:ind w:left="1050" w:hanging="4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6CF3D22"/>
    <w:multiLevelType w:val="multilevel"/>
    <w:tmpl w:val="46CF3D22"/>
    <w:lvl w:ilvl="0" w:tentative="0">
      <w:start w:val="1"/>
      <w:numFmt w:val="decimal"/>
      <w:lvlText w:val="%1."/>
      <w:lvlJc w:val="left"/>
      <w:pPr>
        <w:ind w:left="1060" w:hanging="4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6A341FCA"/>
    <w:multiLevelType w:val="multilevel"/>
    <w:tmpl w:val="6A341FCA"/>
    <w:lvl w:ilvl="0" w:tentative="0">
      <w:start w:val="1"/>
      <w:numFmt w:val="chineseCountingThousand"/>
      <w:lvlText w:val="%1、"/>
      <w:lvlJc w:val="left"/>
      <w:pPr>
        <w:ind w:left="10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41550"/>
    <w:rsid w:val="2AE8547D"/>
    <w:rsid w:val="3FFF0BCD"/>
    <w:rsid w:val="4A0F0DF9"/>
    <w:rsid w:val="51880435"/>
    <w:rsid w:val="557F6D84"/>
    <w:rsid w:val="5A8739BD"/>
    <w:rsid w:val="62DC51ED"/>
    <w:rsid w:val="692525F2"/>
    <w:rsid w:val="6B03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2021-04-22T06:40:00Z</dcterms:created>
  <dc:creator>wy</dc:creator>
  <cp:lastModifiedBy>W</cp:lastModifiedBy>
  <dcterms:modified xsi:type="dcterms:W3CDTF">2021-04-22T14:37:08Z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CABE3F2C0C9441EDBE91F0F52F43298D</vt:lpwstr>
  </property>
</Properties>
</file>